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57D95" w14:textId="3E01EC62" w:rsidR="0093036A" w:rsidRDefault="004537BE" w:rsidP="0093036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Zał. 5.2 </w:t>
      </w:r>
    </w:p>
    <w:p w14:paraId="3C7FC1C1" w14:textId="77777777" w:rsidR="0093036A" w:rsidRDefault="0093036A" w:rsidP="0093036A">
      <w:pPr>
        <w:rPr>
          <w:rFonts w:ascii="Times New Roman" w:hAnsi="Times New Roman" w:cs="Times New Roman"/>
          <w:sz w:val="24"/>
          <w:szCs w:val="24"/>
        </w:rPr>
      </w:pPr>
      <w:r w:rsidRPr="00D911D2">
        <w:rPr>
          <w:rFonts w:ascii="Times New Roman" w:hAnsi="Times New Roman" w:cs="Times New Roman"/>
          <w:b/>
          <w:sz w:val="28"/>
          <w:szCs w:val="28"/>
        </w:rPr>
        <w:t>System monitoringu miejskiego</w:t>
      </w:r>
      <w:r w:rsidRPr="0093036A">
        <w:rPr>
          <w:rFonts w:ascii="Times New Roman" w:hAnsi="Times New Roman" w:cs="Times New Roman"/>
          <w:sz w:val="24"/>
          <w:szCs w:val="24"/>
        </w:rPr>
        <w:t xml:space="preserve"> wizyjnego</w:t>
      </w:r>
      <w:r w:rsidR="00BD35C5">
        <w:rPr>
          <w:rFonts w:ascii="Times New Roman" w:hAnsi="Times New Roman" w:cs="Times New Roman"/>
          <w:sz w:val="24"/>
          <w:szCs w:val="24"/>
        </w:rPr>
        <w:t xml:space="preserve"> miasta Góra</w:t>
      </w:r>
      <w:r>
        <w:rPr>
          <w:rFonts w:ascii="Times New Roman" w:hAnsi="Times New Roman" w:cs="Times New Roman"/>
          <w:sz w:val="24"/>
          <w:szCs w:val="24"/>
        </w:rPr>
        <w:t xml:space="preserve"> składa się z </w:t>
      </w:r>
      <w:r w:rsidR="00A04408">
        <w:rPr>
          <w:rFonts w:ascii="Times New Roman" w:hAnsi="Times New Roman" w:cs="Times New Roman"/>
          <w:sz w:val="24"/>
          <w:szCs w:val="24"/>
        </w:rPr>
        <w:t xml:space="preserve">Serwera, linków, </w:t>
      </w:r>
      <w:r>
        <w:rPr>
          <w:rFonts w:ascii="Times New Roman" w:hAnsi="Times New Roman" w:cs="Times New Roman"/>
          <w:sz w:val="24"/>
          <w:szCs w:val="24"/>
        </w:rPr>
        <w:t>kamer</w:t>
      </w:r>
      <w:r w:rsidR="00A04408">
        <w:rPr>
          <w:rFonts w:ascii="Times New Roman" w:hAnsi="Times New Roman" w:cs="Times New Roman"/>
          <w:sz w:val="24"/>
          <w:szCs w:val="24"/>
        </w:rPr>
        <w:t xml:space="preserve"> oraz stacji operatorskiej z jednostką centralną (komputer + oprogramowanie)</w:t>
      </w:r>
    </w:p>
    <w:p w14:paraId="0C38D013" w14:textId="77777777" w:rsidR="00A04408" w:rsidRDefault="00A04408" w:rsidP="0093036A">
      <w:pPr>
        <w:rPr>
          <w:rFonts w:ascii="Times New Roman" w:hAnsi="Times New Roman" w:cs="Times New Roman"/>
          <w:sz w:val="24"/>
          <w:szCs w:val="24"/>
        </w:rPr>
      </w:pPr>
    </w:p>
    <w:p w14:paraId="7A931CE6" w14:textId="77777777" w:rsidR="00A04408" w:rsidRDefault="00A04408" w:rsidP="00A0440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Pr="00A04408">
        <w:rPr>
          <w:rFonts w:ascii="Times New Roman" w:hAnsi="Times New Roman" w:cs="Times New Roman"/>
          <w:b/>
          <w:sz w:val="24"/>
          <w:szCs w:val="24"/>
          <w:u w:val="single"/>
        </w:rPr>
        <w:t>ejestratora</w:t>
      </w:r>
      <w:r w:rsidR="00BD35C5">
        <w:rPr>
          <w:rFonts w:ascii="Times New Roman" w:hAnsi="Times New Roman" w:cs="Times New Roman"/>
          <w:sz w:val="24"/>
          <w:szCs w:val="24"/>
        </w:rPr>
        <w:t xml:space="preserve">: </w:t>
      </w:r>
      <w:r w:rsidRPr="00A04408">
        <w:rPr>
          <w:rFonts w:ascii="Times New Roman" w:hAnsi="Times New Roman" w:cs="Times New Roman"/>
          <w:sz w:val="24"/>
          <w:szCs w:val="24"/>
        </w:rPr>
        <w:t>NVR-100XR, twarde dyski i oprogramowanie</w:t>
      </w:r>
      <w:r w:rsidR="00BD35C5">
        <w:rPr>
          <w:rFonts w:ascii="Times New Roman" w:hAnsi="Times New Roman" w:cs="Times New Roman"/>
          <w:sz w:val="24"/>
          <w:szCs w:val="24"/>
        </w:rPr>
        <w:t>,</w:t>
      </w:r>
    </w:p>
    <w:p w14:paraId="78C8A600" w14:textId="77777777" w:rsidR="00A04408" w:rsidRPr="00A04408" w:rsidRDefault="00A04408" w:rsidP="00A0440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04408">
        <w:rPr>
          <w:rFonts w:ascii="Times New Roman" w:hAnsi="Times New Roman" w:cs="Times New Roman"/>
          <w:b/>
          <w:sz w:val="24"/>
          <w:szCs w:val="24"/>
          <w:u w:val="single"/>
        </w:rPr>
        <w:t>Linki</w:t>
      </w:r>
      <w:r w:rsidR="00BD35C5">
        <w:rPr>
          <w:rFonts w:ascii="Times New Roman" w:hAnsi="Times New Roman" w:cs="Times New Roman"/>
          <w:sz w:val="24"/>
          <w:szCs w:val="24"/>
        </w:rPr>
        <w:t xml:space="preserve">: </w:t>
      </w:r>
      <w:r w:rsidRPr="00A04408">
        <w:rPr>
          <w:rFonts w:ascii="Times New Roman" w:hAnsi="Times New Roman" w:cs="Times New Roman"/>
          <w:sz w:val="24"/>
          <w:szCs w:val="24"/>
        </w:rPr>
        <w:t xml:space="preserve">urządzenia do </w:t>
      </w:r>
      <w:proofErr w:type="spellStart"/>
      <w:r w:rsidRPr="00A04408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A04408">
        <w:rPr>
          <w:rFonts w:ascii="Times New Roman" w:hAnsi="Times New Roman" w:cs="Times New Roman"/>
          <w:sz w:val="24"/>
          <w:szCs w:val="24"/>
        </w:rPr>
        <w:t xml:space="preserve"> pracy bezprzewodowej pomiędzy kamerami a budynkiem Urzędu.</w:t>
      </w:r>
    </w:p>
    <w:p w14:paraId="44955758" w14:textId="77777777" w:rsidR="00A04408" w:rsidRPr="00A04408" w:rsidRDefault="00A04408" w:rsidP="00A04408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04408">
        <w:rPr>
          <w:rFonts w:ascii="Times New Roman" w:hAnsi="Times New Roman" w:cs="Times New Roman"/>
          <w:sz w:val="24"/>
          <w:szCs w:val="24"/>
        </w:rPr>
        <w:t xml:space="preserve">Urządzenie o nazwie </w:t>
      </w:r>
      <w:proofErr w:type="spellStart"/>
      <w:r w:rsidRPr="00A04408">
        <w:rPr>
          <w:rFonts w:ascii="Times New Roman" w:hAnsi="Times New Roman" w:cs="Times New Roman"/>
          <w:sz w:val="24"/>
          <w:szCs w:val="24"/>
        </w:rPr>
        <w:t>MiktoTik</w:t>
      </w:r>
      <w:proofErr w:type="spellEnd"/>
      <w:r w:rsidRPr="00A04408">
        <w:rPr>
          <w:rFonts w:ascii="Times New Roman" w:hAnsi="Times New Roman" w:cs="Times New Roman"/>
          <w:sz w:val="24"/>
          <w:szCs w:val="24"/>
        </w:rPr>
        <w:t xml:space="preserve"> LHGG-60AD Wireless </w:t>
      </w:r>
      <w:proofErr w:type="spellStart"/>
      <w:r w:rsidRPr="00A04408">
        <w:rPr>
          <w:rFonts w:ascii="Times New Roman" w:hAnsi="Times New Roman" w:cs="Times New Roman"/>
          <w:sz w:val="24"/>
          <w:szCs w:val="24"/>
        </w:rPr>
        <w:t>Wire</w:t>
      </w:r>
      <w:proofErr w:type="spellEnd"/>
      <w:r w:rsidRPr="00A044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408">
        <w:rPr>
          <w:rFonts w:ascii="Times New Roman" w:hAnsi="Times New Roman" w:cs="Times New Roman"/>
          <w:sz w:val="24"/>
          <w:szCs w:val="24"/>
        </w:rPr>
        <w:t>Dish</w:t>
      </w:r>
      <w:proofErr w:type="spellEnd"/>
      <w:r w:rsidRPr="00A04408">
        <w:rPr>
          <w:rFonts w:ascii="Times New Roman" w:hAnsi="Times New Roman" w:cs="Times New Roman"/>
          <w:sz w:val="24"/>
          <w:szCs w:val="24"/>
        </w:rPr>
        <w:t xml:space="preserve"> 60GHz</w:t>
      </w:r>
    </w:p>
    <w:p w14:paraId="3044A2DC" w14:textId="77777777" w:rsidR="00A04408" w:rsidRPr="00A04408" w:rsidRDefault="00A04408" w:rsidP="00A04408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04408">
        <w:rPr>
          <w:rFonts w:ascii="Times New Roman" w:hAnsi="Times New Roman" w:cs="Times New Roman"/>
          <w:sz w:val="24"/>
          <w:szCs w:val="24"/>
        </w:rPr>
        <w:t xml:space="preserve">Producent: </w:t>
      </w:r>
      <w:proofErr w:type="spellStart"/>
      <w:r w:rsidRPr="00A04408">
        <w:rPr>
          <w:rFonts w:ascii="Times New Roman" w:hAnsi="Times New Roman" w:cs="Times New Roman"/>
          <w:sz w:val="24"/>
          <w:szCs w:val="24"/>
        </w:rPr>
        <w:t>MikroTik</w:t>
      </w:r>
      <w:proofErr w:type="spellEnd"/>
    </w:p>
    <w:p w14:paraId="5428AE3C" w14:textId="77777777" w:rsidR="00A04408" w:rsidRDefault="00A04408" w:rsidP="00A04408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04408">
        <w:rPr>
          <w:rFonts w:ascii="Times New Roman" w:hAnsi="Times New Roman" w:cs="Times New Roman"/>
          <w:sz w:val="24"/>
          <w:szCs w:val="24"/>
        </w:rPr>
        <w:t>Czyli są to urządzenia  do bezprzewodowej transmisji obrazu (Mosty) zamontowane na Wieży Ciśnień, budynku KPP Góra i na budynku Urzędu.</w:t>
      </w:r>
    </w:p>
    <w:p w14:paraId="37B1053F" w14:textId="77777777" w:rsidR="00BD35C5" w:rsidRPr="00BD35C5" w:rsidRDefault="00BD35C5" w:rsidP="00BD35C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35C5">
        <w:rPr>
          <w:rFonts w:ascii="Times New Roman" w:hAnsi="Times New Roman" w:cs="Times New Roman"/>
          <w:b/>
          <w:sz w:val="24"/>
          <w:szCs w:val="24"/>
          <w:u w:val="single"/>
        </w:rPr>
        <w:t xml:space="preserve">Kamery: </w:t>
      </w:r>
      <w:r w:rsidR="000D6872">
        <w:rPr>
          <w:rFonts w:ascii="Times New Roman" w:hAnsi="Times New Roman" w:cs="Times New Roman"/>
          <w:sz w:val="24"/>
          <w:szCs w:val="24"/>
        </w:rPr>
        <w:t>Obecnie system posiada 8 punktów kamerowych z czego punkt przy ulicy Piłsudskiego 2 został wytypowany jako ponowne wykonanie go na nowo z powodu uszkodzeń podzespołów oraz potrzeby wymiany kamery na nowszy typ.</w:t>
      </w:r>
    </w:p>
    <w:p w14:paraId="1D230660" w14:textId="77777777" w:rsidR="00834B2B" w:rsidRPr="000D6872" w:rsidRDefault="00AE10CA" w:rsidP="000D6872">
      <w:pPr>
        <w:pStyle w:val="Akapitzlist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pl-PL"/>
        </w:rPr>
      </w:pPr>
      <w:r w:rsidRPr="000D6872">
        <w:rPr>
          <w:rFonts w:ascii="Times New Roman" w:hAnsi="Times New Roman" w:cs="Times New Roman"/>
          <w:b/>
          <w:sz w:val="24"/>
          <w:szCs w:val="24"/>
        </w:rPr>
        <w:t>Lokalizacja Kamer starych</w:t>
      </w:r>
      <w:r w:rsidR="0093036A" w:rsidRPr="000D6872">
        <w:rPr>
          <w:rFonts w:ascii="Times New Roman" w:hAnsi="Times New Roman" w:cs="Times New Roman"/>
          <w:b/>
          <w:sz w:val="24"/>
          <w:szCs w:val="24"/>
        </w:rPr>
        <w:t>:</w:t>
      </w:r>
      <w:r w:rsidRPr="000D68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36A" w:rsidRPr="000D6872">
        <w:rPr>
          <w:rFonts w:ascii="Times New Roman" w:hAnsi="Times New Roman" w:cs="Times New Roman"/>
          <w:sz w:val="24"/>
          <w:szCs w:val="24"/>
        </w:rPr>
        <w:t xml:space="preserve">Firmy </w:t>
      </w:r>
      <w:proofErr w:type="spellStart"/>
      <w:r w:rsidRPr="000D6872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pl-PL"/>
        </w:rPr>
        <w:t>HikVision</w:t>
      </w:r>
      <w:proofErr w:type="spellEnd"/>
      <w:r w:rsidRPr="000D6872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pl-PL"/>
        </w:rPr>
        <w:t xml:space="preserve"> typ: DS-2DE5425IW-AE(S6)</w:t>
      </w:r>
      <w:r w:rsidR="00A04408" w:rsidRPr="000D6872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pl-PL"/>
        </w:rPr>
        <w:t xml:space="preserve"> które zostały podpięte do nowego systemu, posiadające licencje pozwalające na wpięcie do rejestratora.</w:t>
      </w:r>
    </w:p>
    <w:p w14:paraId="63B84519" w14:textId="77777777" w:rsidR="004A1DB7" w:rsidRPr="004A1DB7" w:rsidRDefault="004A1DB7" w:rsidP="00B46E66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6170"/>
      </w:tblGrid>
      <w:tr w:rsidR="00834B2B" w14:paraId="17CCBBDE" w14:textId="77777777" w:rsidTr="004A3E06">
        <w:trPr>
          <w:trHeight w:val="312"/>
        </w:trPr>
        <w:tc>
          <w:tcPr>
            <w:tcW w:w="993" w:type="dxa"/>
            <w:vAlign w:val="center"/>
          </w:tcPr>
          <w:p w14:paraId="2F3FC113" w14:textId="77777777" w:rsidR="00834B2B" w:rsidRPr="00397707" w:rsidRDefault="00397707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07">
              <w:rPr>
                <w:rFonts w:ascii="Times New Roman" w:hAnsi="Times New Roman" w:cs="Times New Roman"/>
                <w:b/>
                <w:sz w:val="24"/>
                <w:szCs w:val="24"/>
              </w:rPr>
              <w:t>Kamera</w:t>
            </w:r>
          </w:p>
        </w:tc>
        <w:tc>
          <w:tcPr>
            <w:tcW w:w="2551" w:type="dxa"/>
            <w:vAlign w:val="center"/>
          </w:tcPr>
          <w:p w14:paraId="3BDECC72" w14:textId="77777777" w:rsidR="00834B2B" w:rsidRPr="00397707" w:rsidRDefault="00397707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07">
              <w:rPr>
                <w:rFonts w:ascii="Times New Roman" w:hAnsi="Times New Roman" w:cs="Times New Roman"/>
                <w:b/>
                <w:sz w:val="24"/>
                <w:szCs w:val="24"/>
              </w:rPr>
              <w:t>Lokalizacja</w:t>
            </w:r>
          </w:p>
        </w:tc>
        <w:tc>
          <w:tcPr>
            <w:tcW w:w="6170" w:type="dxa"/>
          </w:tcPr>
          <w:p w14:paraId="6D560362" w14:textId="77777777" w:rsidR="00834B2B" w:rsidRPr="00397707" w:rsidRDefault="00397707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07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</w:tr>
      <w:tr w:rsidR="00397707" w14:paraId="3ED0FB35" w14:textId="77777777" w:rsidTr="004A3E06">
        <w:trPr>
          <w:trHeight w:val="312"/>
        </w:trPr>
        <w:tc>
          <w:tcPr>
            <w:tcW w:w="993" w:type="dxa"/>
            <w:vAlign w:val="center"/>
          </w:tcPr>
          <w:p w14:paraId="244FF177" w14:textId="77777777" w:rsidR="00397707" w:rsidRPr="00FC1D9F" w:rsidRDefault="00397707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29EF3674" w14:textId="77777777" w:rsidR="00397707" w:rsidRPr="00B72B27" w:rsidRDefault="00397707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Podwale 20</w:t>
            </w:r>
          </w:p>
        </w:tc>
        <w:tc>
          <w:tcPr>
            <w:tcW w:w="6170" w:type="dxa"/>
          </w:tcPr>
          <w:p w14:paraId="5908B9E9" w14:textId="77777777" w:rsidR="00397707" w:rsidRPr="00B72B27" w:rsidRDefault="00397707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Kamera umieszczona na budynku szkoły, na narożniku od parkingu ulicy Obrońców Lwowa i ulicy Podwale 20, naprzeciw budynku Poczty Polskiej,</w:t>
            </w:r>
          </w:p>
        </w:tc>
      </w:tr>
      <w:tr w:rsidR="00397707" w14:paraId="23443A6C" w14:textId="77777777" w:rsidTr="004A3E06">
        <w:trPr>
          <w:trHeight w:val="397"/>
        </w:trPr>
        <w:tc>
          <w:tcPr>
            <w:tcW w:w="993" w:type="dxa"/>
            <w:vAlign w:val="center"/>
          </w:tcPr>
          <w:p w14:paraId="7241F8BE" w14:textId="77777777" w:rsidR="00397707" w:rsidRPr="00FC1D9F" w:rsidRDefault="00397707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67F07EB7" w14:textId="77777777" w:rsidR="00397707" w:rsidRPr="00B72B27" w:rsidRDefault="00397707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Plac Chrobrego 6</w:t>
            </w:r>
          </w:p>
        </w:tc>
        <w:tc>
          <w:tcPr>
            <w:tcW w:w="6170" w:type="dxa"/>
          </w:tcPr>
          <w:p w14:paraId="103A2FB0" w14:textId="77777777" w:rsidR="00397707" w:rsidRPr="00B72B27" w:rsidRDefault="00397707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Kamera umieszczona na budynku nr 6, przy wlocie z ul. Żeromskiego na Plac Chrobrego,</w:t>
            </w:r>
          </w:p>
        </w:tc>
      </w:tr>
      <w:tr w:rsidR="00397707" w14:paraId="326CF0C3" w14:textId="77777777" w:rsidTr="004A3E06">
        <w:trPr>
          <w:trHeight w:val="397"/>
        </w:trPr>
        <w:tc>
          <w:tcPr>
            <w:tcW w:w="993" w:type="dxa"/>
            <w:vAlign w:val="center"/>
          </w:tcPr>
          <w:p w14:paraId="0B81FFA7" w14:textId="77777777" w:rsidR="00397707" w:rsidRPr="00FC1D9F" w:rsidRDefault="00397707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153968E9" w14:textId="77777777" w:rsidR="00397707" w:rsidRPr="00B72B27" w:rsidRDefault="00397707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Plac Chrobrego 22</w:t>
            </w:r>
          </w:p>
        </w:tc>
        <w:tc>
          <w:tcPr>
            <w:tcW w:w="6170" w:type="dxa"/>
          </w:tcPr>
          <w:p w14:paraId="567A71CF" w14:textId="77777777" w:rsidR="00397707" w:rsidRPr="00B72B27" w:rsidRDefault="00397707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Kamera umieszczona na budynku nr 22, przy wylocie z  Placu Chrobrego na ul. Obrońców Lwowa,</w:t>
            </w:r>
          </w:p>
        </w:tc>
      </w:tr>
      <w:tr w:rsidR="00397707" w14:paraId="360E091C" w14:textId="77777777" w:rsidTr="004A3E06">
        <w:trPr>
          <w:trHeight w:val="397"/>
        </w:trPr>
        <w:tc>
          <w:tcPr>
            <w:tcW w:w="993" w:type="dxa"/>
            <w:vAlign w:val="center"/>
          </w:tcPr>
          <w:p w14:paraId="185D2529" w14:textId="77777777" w:rsidR="00397707" w:rsidRPr="00FC1D9F" w:rsidRDefault="00397707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486751D6" w14:textId="77777777" w:rsidR="00397707" w:rsidRPr="00B72B27" w:rsidRDefault="00397707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Piłsudskiego 2</w:t>
            </w:r>
          </w:p>
        </w:tc>
        <w:tc>
          <w:tcPr>
            <w:tcW w:w="6170" w:type="dxa"/>
          </w:tcPr>
          <w:p w14:paraId="3EBB6492" w14:textId="77777777" w:rsidR="00397707" w:rsidRPr="00B72B27" w:rsidRDefault="00397707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Kamera umieszczona na budynku nr 2, naprzeciw Banku PKO, obok Wieży Głogowskiej przy samym deptaku ,</w:t>
            </w:r>
          </w:p>
        </w:tc>
      </w:tr>
    </w:tbl>
    <w:p w14:paraId="5380495E" w14:textId="77777777" w:rsidR="00BC6E6A" w:rsidRPr="000D6872" w:rsidRDefault="00BC6E6A" w:rsidP="000D6872">
      <w:pPr>
        <w:pStyle w:val="Akapitzlist"/>
        <w:numPr>
          <w:ilvl w:val="0"/>
          <w:numId w:val="12"/>
        </w:numPr>
        <w:spacing w:before="240" w:after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pl-PL"/>
        </w:rPr>
      </w:pPr>
      <w:r w:rsidRPr="000D6872">
        <w:rPr>
          <w:rFonts w:ascii="Times New Roman" w:hAnsi="Times New Roman" w:cs="Times New Roman"/>
          <w:b/>
          <w:sz w:val="24"/>
          <w:szCs w:val="24"/>
        </w:rPr>
        <w:t>Lokalizacja Kamer nowych</w:t>
      </w:r>
      <w:r w:rsidR="0093036A" w:rsidRPr="000D6872">
        <w:rPr>
          <w:rFonts w:ascii="Times New Roman" w:hAnsi="Times New Roman" w:cs="Times New Roman"/>
          <w:b/>
          <w:sz w:val="24"/>
          <w:szCs w:val="24"/>
        </w:rPr>
        <w:t>:</w:t>
      </w:r>
      <w:r w:rsidRPr="000D68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36A" w:rsidRPr="000D68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Firmy </w:t>
      </w:r>
      <w:r w:rsidRPr="000D6872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pl-PL"/>
        </w:rPr>
        <w:t>TKH Security typ: PD2024W</w:t>
      </w:r>
      <w:r w:rsidR="00A04408" w:rsidRPr="000D6872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pl-PL"/>
        </w:rPr>
        <w:t xml:space="preserve"> które zostały podpięte do nowego systemu, posiadające licencje pozwalające na wpięcie do rejestratora. </w:t>
      </w:r>
    </w:p>
    <w:p w14:paraId="7B8B7EF3" w14:textId="77777777" w:rsidR="004A1DB7" w:rsidRPr="004A1DB7" w:rsidRDefault="004A1DB7" w:rsidP="00B46E66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6170"/>
      </w:tblGrid>
      <w:tr w:rsidR="00BC6E6A" w14:paraId="4F36EA37" w14:textId="77777777" w:rsidTr="004A3E06">
        <w:trPr>
          <w:trHeight w:val="397"/>
        </w:trPr>
        <w:tc>
          <w:tcPr>
            <w:tcW w:w="993" w:type="dxa"/>
            <w:vAlign w:val="center"/>
          </w:tcPr>
          <w:p w14:paraId="31922E62" w14:textId="77777777" w:rsidR="00BC6E6A" w:rsidRPr="00797709" w:rsidRDefault="00797709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Kamera</w:t>
            </w:r>
          </w:p>
        </w:tc>
        <w:tc>
          <w:tcPr>
            <w:tcW w:w="2551" w:type="dxa"/>
            <w:vAlign w:val="center"/>
          </w:tcPr>
          <w:p w14:paraId="500A340D" w14:textId="77777777" w:rsidR="00BC6E6A" w:rsidRPr="00797709" w:rsidRDefault="00797709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Lokalizacja</w:t>
            </w:r>
          </w:p>
        </w:tc>
        <w:tc>
          <w:tcPr>
            <w:tcW w:w="6170" w:type="dxa"/>
            <w:vAlign w:val="center"/>
          </w:tcPr>
          <w:p w14:paraId="327BB762" w14:textId="77777777" w:rsidR="00BC6E6A" w:rsidRPr="00797709" w:rsidRDefault="00797709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</w:tr>
      <w:tr w:rsidR="00797709" w14:paraId="3DC1F2CE" w14:textId="77777777" w:rsidTr="004A3E06">
        <w:trPr>
          <w:trHeight w:val="397"/>
        </w:trPr>
        <w:tc>
          <w:tcPr>
            <w:tcW w:w="993" w:type="dxa"/>
            <w:vAlign w:val="center"/>
          </w:tcPr>
          <w:p w14:paraId="08C421FE" w14:textId="77777777" w:rsidR="00797709" w:rsidRPr="00FC1D9F" w:rsidRDefault="00797709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758B0DD" w14:textId="77777777" w:rsidR="00797709" w:rsidRPr="00B72B27" w:rsidRDefault="00797709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ul. Wrocławska 3</w:t>
            </w:r>
          </w:p>
        </w:tc>
        <w:tc>
          <w:tcPr>
            <w:tcW w:w="6170" w:type="dxa"/>
          </w:tcPr>
          <w:p w14:paraId="5085F2D7" w14:textId="77777777" w:rsidR="00797709" w:rsidRPr="00B72B27" w:rsidRDefault="00797709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Kamera umieszczona na budynku ul. Wrocławska nr 3. Skrzyżowanie ulic Podwale, Wrocławska i Kościuszki,</w:t>
            </w:r>
          </w:p>
        </w:tc>
      </w:tr>
      <w:tr w:rsidR="00797709" w14:paraId="16AABA41" w14:textId="77777777" w:rsidTr="004A3E06">
        <w:trPr>
          <w:trHeight w:val="397"/>
        </w:trPr>
        <w:tc>
          <w:tcPr>
            <w:tcW w:w="993" w:type="dxa"/>
            <w:vAlign w:val="center"/>
          </w:tcPr>
          <w:p w14:paraId="548C945D" w14:textId="77777777" w:rsidR="00797709" w:rsidRPr="00FC1D9F" w:rsidRDefault="00797709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14:paraId="30249139" w14:textId="77777777" w:rsidR="00797709" w:rsidRPr="00B72B27" w:rsidRDefault="00797709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ul. Głogowska 10</w:t>
            </w:r>
          </w:p>
        </w:tc>
        <w:tc>
          <w:tcPr>
            <w:tcW w:w="6170" w:type="dxa"/>
          </w:tcPr>
          <w:p w14:paraId="05E3FE98" w14:textId="77777777" w:rsidR="00797709" w:rsidRPr="00B72B27" w:rsidRDefault="00797709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 xml:space="preserve">Kamera umieszczona na budynku na wprost parkingu. Skrzyżowanie ulic </w:t>
            </w:r>
            <w:proofErr w:type="spellStart"/>
            <w:r w:rsidRPr="00B72B27">
              <w:rPr>
                <w:rFonts w:ascii="Times New Roman" w:hAnsi="Times New Roman" w:cs="Times New Roman"/>
              </w:rPr>
              <w:t>Starogórskiej</w:t>
            </w:r>
            <w:proofErr w:type="spellEnd"/>
            <w:r w:rsidRPr="00B72B27">
              <w:rPr>
                <w:rFonts w:ascii="Times New Roman" w:hAnsi="Times New Roman" w:cs="Times New Roman"/>
              </w:rPr>
              <w:t xml:space="preserve"> i  Głogowskiej,</w:t>
            </w:r>
          </w:p>
        </w:tc>
      </w:tr>
      <w:tr w:rsidR="00797709" w14:paraId="179497D8" w14:textId="77777777" w:rsidTr="004A3E06">
        <w:trPr>
          <w:trHeight w:val="397"/>
        </w:trPr>
        <w:tc>
          <w:tcPr>
            <w:tcW w:w="993" w:type="dxa"/>
            <w:vAlign w:val="center"/>
          </w:tcPr>
          <w:p w14:paraId="2EB80976" w14:textId="77777777" w:rsidR="00797709" w:rsidRPr="00FC1D9F" w:rsidRDefault="00797709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14:paraId="654FB008" w14:textId="77777777" w:rsidR="00797709" w:rsidRPr="00B72B27" w:rsidRDefault="00797709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 xml:space="preserve">ul. Podwale </w:t>
            </w:r>
          </w:p>
          <w:p w14:paraId="3D211DA4" w14:textId="77777777" w:rsidR="00797709" w:rsidRPr="00B72B27" w:rsidRDefault="00797709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(Park Solidarności)</w:t>
            </w:r>
          </w:p>
        </w:tc>
        <w:tc>
          <w:tcPr>
            <w:tcW w:w="6170" w:type="dxa"/>
          </w:tcPr>
          <w:p w14:paraId="3A7AE449" w14:textId="77777777" w:rsidR="00797709" w:rsidRPr="00B72B27" w:rsidRDefault="00797709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Kamera umieszczona na słupie blisko fontanny w Parku Solidarności,</w:t>
            </w:r>
          </w:p>
        </w:tc>
      </w:tr>
      <w:tr w:rsidR="00797709" w14:paraId="05376AB5" w14:textId="77777777" w:rsidTr="004A3E06">
        <w:trPr>
          <w:trHeight w:val="397"/>
        </w:trPr>
        <w:tc>
          <w:tcPr>
            <w:tcW w:w="993" w:type="dxa"/>
            <w:vAlign w:val="center"/>
          </w:tcPr>
          <w:p w14:paraId="3A91EC59" w14:textId="77777777" w:rsidR="00797709" w:rsidRPr="00FC1D9F" w:rsidRDefault="00797709" w:rsidP="00B46E66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0B24D2A0" w14:textId="77777777" w:rsidR="00797709" w:rsidRPr="00B72B27" w:rsidRDefault="00797709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>ul. Targowa</w:t>
            </w:r>
          </w:p>
        </w:tc>
        <w:tc>
          <w:tcPr>
            <w:tcW w:w="6170" w:type="dxa"/>
            <w:vAlign w:val="center"/>
          </w:tcPr>
          <w:p w14:paraId="1EB0F1C2" w14:textId="77777777" w:rsidR="00797709" w:rsidRPr="00B72B27" w:rsidRDefault="00797709" w:rsidP="00B46E66">
            <w:pPr>
              <w:pStyle w:val="Bezodstpw"/>
              <w:rPr>
                <w:rFonts w:ascii="Times New Roman" w:hAnsi="Times New Roman" w:cs="Times New Roman"/>
              </w:rPr>
            </w:pPr>
            <w:r w:rsidRPr="00B72B27">
              <w:rPr>
                <w:rFonts w:ascii="Times New Roman" w:hAnsi="Times New Roman" w:cs="Times New Roman"/>
              </w:rPr>
              <w:t xml:space="preserve">Kamera umieszczona na budynku ul. </w:t>
            </w:r>
            <w:proofErr w:type="spellStart"/>
            <w:r w:rsidRPr="00B72B27">
              <w:rPr>
                <w:rFonts w:ascii="Times New Roman" w:hAnsi="Times New Roman" w:cs="Times New Roman"/>
              </w:rPr>
              <w:t>Starogórska</w:t>
            </w:r>
            <w:proofErr w:type="spellEnd"/>
            <w:r w:rsidRPr="00B72B27">
              <w:rPr>
                <w:rFonts w:ascii="Times New Roman" w:hAnsi="Times New Roman" w:cs="Times New Roman"/>
              </w:rPr>
              <w:t xml:space="preserve"> 1 od strony ulicy Targowej, naprzeciw placu zabaw,</w:t>
            </w:r>
          </w:p>
        </w:tc>
      </w:tr>
    </w:tbl>
    <w:p w14:paraId="3A056351" w14:textId="77777777" w:rsidR="004A1DB7" w:rsidRDefault="004A1DB7" w:rsidP="00B46E66">
      <w:pPr>
        <w:rPr>
          <w:rFonts w:ascii="Times New Roman" w:hAnsi="Times New Roman" w:cs="Times New Roman"/>
          <w:noProof/>
          <w:sz w:val="20"/>
          <w:szCs w:val="20"/>
          <w:lang w:eastAsia="pl-PL"/>
        </w:rPr>
      </w:pPr>
    </w:p>
    <w:p w14:paraId="7BBFF1CA" w14:textId="77777777" w:rsidR="00A04408" w:rsidRPr="00A04408" w:rsidRDefault="00BD35C5" w:rsidP="00A0440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Oprogramowanie klienckie</w:t>
      </w:r>
      <w:r w:rsidR="00A04408" w:rsidRPr="00A04408">
        <w:rPr>
          <w:rFonts w:ascii="Times New Roman" w:hAnsi="Times New Roman" w:cs="Times New Roman"/>
          <w:b/>
          <w:sz w:val="24"/>
          <w:szCs w:val="24"/>
          <w:u w:val="single"/>
        </w:rPr>
        <w:t xml:space="preserve"> VDG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04408" w:rsidRPr="00A04408">
        <w:rPr>
          <w:rFonts w:ascii="Times New Roman" w:hAnsi="Times New Roman" w:cs="Times New Roman"/>
          <w:sz w:val="24"/>
          <w:szCs w:val="24"/>
        </w:rPr>
        <w:t xml:space="preserve"> konfiguracja rejestratora i kamer z oprogramowaniem VDG. </w:t>
      </w:r>
    </w:p>
    <w:p w14:paraId="0DABCAA5" w14:textId="77777777" w:rsidR="00F30D44" w:rsidRDefault="00F30D44" w:rsidP="00B46E66">
      <w:pPr>
        <w:rPr>
          <w:rFonts w:ascii="Times New Roman" w:hAnsi="Times New Roman" w:cs="Times New Roman"/>
          <w:noProof/>
          <w:sz w:val="20"/>
          <w:szCs w:val="20"/>
          <w:lang w:eastAsia="pl-PL"/>
        </w:rPr>
      </w:pPr>
    </w:p>
    <w:p w14:paraId="1289E3F3" w14:textId="77777777" w:rsidR="004A3E06" w:rsidRDefault="004A3E06" w:rsidP="00B46E66">
      <w:pPr>
        <w:rPr>
          <w:rFonts w:ascii="Times New Roman" w:hAnsi="Times New Roman" w:cs="Times New Roman"/>
          <w:noProof/>
          <w:sz w:val="20"/>
          <w:szCs w:val="20"/>
          <w:lang w:eastAsia="pl-PL"/>
        </w:rPr>
      </w:pPr>
    </w:p>
    <w:p w14:paraId="4EFAAA1B" w14:textId="77777777" w:rsidR="00EE11F8" w:rsidRPr="00B72B27" w:rsidRDefault="00EE11F8" w:rsidP="00B72B27">
      <w:pPr>
        <w:rPr>
          <w:rFonts w:ascii="Times New Roman" w:hAnsi="Times New Roman" w:cs="Times New Roman"/>
          <w:sz w:val="32"/>
          <w:szCs w:val="32"/>
        </w:rPr>
      </w:pPr>
    </w:p>
    <w:sectPr w:rsidR="00EE11F8" w:rsidRPr="00B72B27" w:rsidSect="00B25456">
      <w:footerReference w:type="default" r:id="rId7"/>
      <w:pgSz w:w="11906" w:h="16838"/>
      <w:pgMar w:top="1021" w:right="1021" w:bottom="96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75233" w14:textId="77777777" w:rsidR="00A02863" w:rsidRDefault="00A02863" w:rsidP="001244AB">
      <w:pPr>
        <w:spacing w:after="0" w:line="240" w:lineRule="auto"/>
      </w:pPr>
      <w:r>
        <w:separator/>
      </w:r>
    </w:p>
  </w:endnote>
  <w:endnote w:type="continuationSeparator" w:id="0">
    <w:p w14:paraId="11BF0878" w14:textId="77777777" w:rsidR="00A02863" w:rsidRDefault="00A02863" w:rsidP="00124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31C2D" w14:textId="77777777" w:rsidR="001244AB" w:rsidRDefault="001244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07E2" w14:textId="77777777" w:rsidR="00A02863" w:rsidRDefault="00A02863" w:rsidP="001244AB">
      <w:pPr>
        <w:spacing w:after="0" w:line="240" w:lineRule="auto"/>
      </w:pPr>
      <w:r>
        <w:separator/>
      </w:r>
    </w:p>
  </w:footnote>
  <w:footnote w:type="continuationSeparator" w:id="0">
    <w:p w14:paraId="4E686686" w14:textId="77777777" w:rsidR="00A02863" w:rsidRDefault="00A02863" w:rsidP="00124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18C1"/>
    <w:multiLevelType w:val="hybridMultilevel"/>
    <w:tmpl w:val="C854B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33F44"/>
    <w:multiLevelType w:val="multilevel"/>
    <w:tmpl w:val="A8124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503E65"/>
    <w:multiLevelType w:val="hybridMultilevel"/>
    <w:tmpl w:val="5636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F1D36"/>
    <w:multiLevelType w:val="hybridMultilevel"/>
    <w:tmpl w:val="27C63D24"/>
    <w:lvl w:ilvl="0" w:tplc="44003922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4AC0448"/>
    <w:multiLevelType w:val="multilevel"/>
    <w:tmpl w:val="BB88D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6963D4"/>
    <w:multiLevelType w:val="hybridMultilevel"/>
    <w:tmpl w:val="F252CA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12D2E"/>
    <w:multiLevelType w:val="hybridMultilevel"/>
    <w:tmpl w:val="E33C0E54"/>
    <w:lvl w:ilvl="0" w:tplc="7A4058E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3642"/>
    <w:multiLevelType w:val="hybridMultilevel"/>
    <w:tmpl w:val="7D50C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C12632"/>
    <w:multiLevelType w:val="hybridMultilevel"/>
    <w:tmpl w:val="7AF44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1137C"/>
    <w:multiLevelType w:val="hybridMultilevel"/>
    <w:tmpl w:val="5636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49826">
    <w:abstractNumId w:val="8"/>
  </w:num>
  <w:num w:numId="2" w16cid:durableId="1181968308">
    <w:abstractNumId w:val="7"/>
  </w:num>
  <w:num w:numId="3" w16cid:durableId="430899200">
    <w:abstractNumId w:val="4"/>
  </w:num>
  <w:num w:numId="4" w16cid:durableId="1502888986">
    <w:abstractNumId w:val="1"/>
  </w:num>
  <w:num w:numId="5" w16cid:durableId="1825732243">
    <w:abstractNumId w:val="5"/>
  </w:num>
  <w:num w:numId="6" w16cid:durableId="629165292">
    <w:abstractNumId w:val="9"/>
  </w:num>
  <w:num w:numId="7" w16cid:durableId="1818063547">
    <w:abstractNumId w:val="0"/>
  </w:num>
  <w:num w:numId="8" w16cid:durableId="466777140">
    <w:abstractNumId w:val="3"/>
  </w:num>
  <w:num w:numId="9" w16cid:durableId="780146875">
    <w:abstractNumId w:val="2"/>
  </w:num>
  <w:num w:numId="10" w16cid:durableId="1798832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47963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331292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9F7"/>
    <w:rsid w:val="0000437B"/>
    <w:rsid w:val="00006916"/>
    <w:rsid w:val="00016616"/>
    <w:rsid w:val="00025BA3"/>
    <w:rsid w:val="0004631C"/>
    <w:rsid w:val="00047156"/>
    <w:rsid w:val="00064F00"/>
    <w:rsid w:val="00096080"/>
    <w:rsid w:val="000A206A"/>
    <w:rsid w:val="000D6872"/>
    <w:rsid w:val="000E00A9"/>
    <w:rsid w:val="000F0106"/>
    <w:rsid w:val="00103910"/>
    <w:rsid w:val="001244AB"/>
    <w:rsid w:val="00144239"/>
    <w:rsid w:val="00144EE0"/>
    <w:rsid w:val="00152BB9"/>
    <w:rsid w:val="001D1C6E"/>
    <w:rsid w:val="001F7197"/>
    <w:rsid w:val="00215404"/>
    <w:rsid w:val="00237252"/>
    <w:rsid w:val="00262F45"/>
    <w:rsid w:val="00266EE5"/>
    <w:rsid w:val="0027665E"/>
    <w:rsid w:val="00282C85"/>
    <w:rsid w:val="002845E8"/>
    <w:rsid w:val="002F47B3"/>
    <w:rsid w:val="00301028"/>
    <w:rsid w:val="00301E47"/>
    <w:rsid w:val="00302E06"/>
    <w:rsid w:val="0031579B"/>
    <w:rsid w:val="0034347B"/>
    <w:rsid w:val="00344031"/>
    <w:rsid w:val="003679E9"/>
    <w:rsid w:val="00397707"/>
    <w:rsid w:val="003A33D9"/>
    <w:rsid w:val="003B6157"/>
    <w:rsid w:val="003E3D80"/>
    <w:rsid w:val="00442E4D"/>
    <w:rsid w:val="004537BE"/>
    <w:rsid w:val="00475ADF"/>
    <w:rsid w:val="004A1DB7"/>
    <w:rsid w:val="004A3E06"/>
    <w:rsid w:val="004D65C9"/>
    <w:rsid w:val="0051512E"/>
    <w:rsid w:val="0053144A"/>
    <w:rsid w:val="005334AA"/>
    <w:rsid w:val="00535883"/>
    <w:rsid w:val="00540696"/>
    <w:rsid w:val="0054254D"/>
    <w:rsid w:val="00590286"/>
    <w:rsid w:val="005C756A"/>
    <w:rsid w:val="005F263A"/>
    <w:rsid w:val="00643053"/>
    <w:rsid w:val="00715564"/>
    <w:rsid w:val="00737209"/>
    <w:rsid w:val="00797709"/>
    <w:rsid w:val="00806CF3"/>
    <w:rsid w:val="008157D9"/>
    <w:rsid w:val="0082168C"/>
    <w:rsid w:val="00834B2B"/>
    <w:rsid w:val="00842947"/>
    <w:rsid w:val="00890272"/>
    <w:rsid w:val="00891F79"/>
    <w:rsid w:val="008B51CC"/>
    <w:rsid w:val="00922127"/>
    <w:rsid w:val="00923D46"/>
    <w:rsid w:val="0093036A"/>
    <w:rsid w:val="0097310F"/>
    <w:rsid w:val="00993315"/>
    <w:rsid w:val="009A280E"/>
    <w:rsid w:val="009C49F7"/>
    <w:rsid w:val="009F0226"/>
    <w:rsid w:val="00A02863"/>
    <w:rsid w:val="00A04408"/>
    <w:rsid w:val="00A52B4D"/>
    <w:rsid w:val="00A70638"/>
    <w:rsid w:val="00A917B6"/>
    <w:rsid w:val="00A92D5E"/>
    <w:rsid w:val="00A935E3"/>
    <w:rsid w:val="00A97AF8"/>
    <w:rsid w:val="00AA53CF"/>
    <w:rsid w:val="00AE10CA"/>
    <w:rsid w:val="00B21B5F"/>
    <w:rsid w:val="00B25456"/>
    <w:rsid w:val="00B46E66"/>
    <w:rsid w:val="00B47A14"/>
    <w:rsid w:val="00B72B27"/>
    <w:rsid w:val="00B77912"/>
    <w:rsid w:val="00BB0CD3"/>
    <w:rsid w:val="00BC6E6A"/>
    <w:rsid w:val="00BD35C5"/>
    <w:rsid w:val="00C14160"/>
    <w:rsid w:val="00C50348"/>
    <w:rsid w:val="00CB0DD5"/>
    <w:rsid w:val="00D51E2E"/>
    <w:rsid w:val="00D566BE"/>
    <w:rsid w:val="00D7202D"/>
    <w:rsid w:val="00D911D2"/>
    <w:rsid w:val="00DA5086"/>
    <w:rsid w:val="00DC1DA5"/>
    <w:rsid w:val="00DC4022"/>
    <w:rsid w:val="00DD49E7"/>
    <w:rsid w:val="00DF2D47"/>
    <w:rsid w:val="00DF4973"/>
    <w:rsid w:val="00E03733"/>
    <w:rsid w:val="00E2016B"/>
    <w:rsid w:val="00EA6E53"/>
    <w:rsid w:val="00EB01EE"/>
    <w:rsid w:val="00EB27AA"/>
    <w:rsid w:val="00EC2C8D"/>
    <w:rsid w:val="00EC782A"/>
    <w:rsid w:val="00EE11F8"/>
    <w:rsid w:val="00F30D44"/>
    <w:rsid w:val="00F4735C"/>
    <w:rsid w:val="00F80CD4"/>
    <w:rsid w:val="00F95601"/>
    <w:rsid w:val="00FE5057"/>
    <w:rsid w:val="00FE6887"/>
    <w:rsid w:val="00FF3D0F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E48B8"/>
  <w15:chartTrackingRefBased/>
  <w15:docId w15:val="{553644CE-4298-481B-B7E2-ABE7B8591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4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44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4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44AB"/>
  </w:style>
  <w:style w:type="paragraph" w:styleId="Stopka">
    <w:name w:val="footer"/>
    <w:basedOn w:val="Normalny"/>
    <w:link w:val="StopkaZnak"/>
    <w:uiPriority w:val="99"/>
    <w:unhideWhenUsed/>
    <w:rsid w:val="00124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4AB"/>
  </w:style>
  <w:style w:type="paragraph" w:styleId="Tekstdymka">
    <w:name w:val="Balloon Text"/>
    <w:basedOn w:val="Normalny"/>
    <w:link w:val="TekstdymkaZnak"/>
    <w:uiPriority w:val="99"/>
    <w:semiHidden/>
    <w:unhideWhenUsed/>
    <w:rsid w:val="00016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16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834B2B"/>
    <w:pPr>
      <w:spacing w:after="0" w:line="240" w:lineRule="auto"/>
    </w:pPr>
  </w:style>
  <w:style w:type="character" w:customStyle="1" w:styleId="vkekvd">
    <w:name w:val="vkekvd"/>
    <w:basedOn w:val="Domylnaczcionkaakapitu"/>
    <w:rsid w:val="00237252"/>
  </w:style>
  <w:style w:type="character" w:styleId="Pogrubienie">
    <w:name w:val="Strong"/>
    <w:basedOn w:val="Domylnaczcionkaakapitu"/>
    <w:uiPriority w:val="22"/>
    <w:qFormat/>
    <w:rsid w:val="000A206A"/>
    <w:rPr>
      <w:b/>
      <w:bCs/>
    </w:rPr>
  </w:style>
  <w:style w:type="paragraph" w:styleId="NormalnyWeb">
    <w:name w:val="Normal (Web)"/>
    <w:basedOn w:val="Normalny"/>
    <w:uiPriority w:val="99"/>
    <w:unhideWhenUsed/>
    <w:rsid w:val="000F0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Andrynowski</dc:creator>
  <cp:keywords/>
  <dc:description/>
  <cp:lastModifiedBy>UMIG Góra</cp:lastModifiedBy>
  <cp:revision>3</cp:revision>
  <cp:lastPrinted>2026-03-20T06:17:00Z</cp:lastPrinted>
  <dcterms:created xsi:type="dcterms:W3CDTF">2026-07-14T11:06:00Z</dcterms:created>
  <dcterms:modified xsi:type="dcterms:W3CDTF">2026-07-16T09:41:00Z</dcterms:modified>
</cp:coreProperties>
</file>